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20E" w14:textId="783BA4CF" w:rsidR="006479B9" w:rsidRDefault="006479B9" w:rsidP="006479B9">
      <w:pPr>
        <w:spacing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</w:pPr>
      <w:r w:rsidRPr="006479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  <w:t>COMISIA PENTRU CURRICULUM 20</w:t>
      </w:r>
      <w:r w:rsidR="009D35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  <w:t>21</w:t>
      </w:r>
      <w:r w:rsidRPr="006479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  <w:t>-20</w:t>
      </w:r>
      <w:r w:rsidR="009D35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  <w:t>22</w:t>
      </w:r>
    </w:p>
    <w:p w14:paraId="3AEF1ACB" w14:textId="77777777" w:rsidR="006479B9" w:rsidRDefault="006479B9" w:rsidP="006479B9">
      <w:pPr>
        <w:spacing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</w:pPr>
    </w:p>
    <w:p w14:paraId="01E3B112" w14:textId="77777777" w:rsidR="006479B9" w:rsidRPr="006479B9" w:rsidRDefault="006479B9" w:rsidP="006479B9">
      <w:pPr>
        <w:spacing w:after="9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o-RO"/>
        </w:rPr>
      </w:pPr>
    </w:p>
    <w:p w14:paraId="170CB26B" w14:textId="77777777" w:rsidR="006479B9" w:rsidRDefault="006479B9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DECIZIA DE CONSTITUIRE A COMISIEI</w:t>
      </w:r>
    </w:p>
    <w:p w14:paraId="5D257329" w14:textId="2A06AEED" w:rsidR="006479B9" w:rsidRDefault="006479B9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ORDIN STRUCTURA ANULUI ȘCOLAR 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14:paraId="00BFD6E5" w14:textId="383B4A2F" w:rsidR="006479B9" w:rsidRDefault="006479B9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 DE MĂSURI PENTRU ÎMBUNĂTĂȚIREA REZULTATELOR OBȚINUTE LA EVALUAREA NAȚIONALĂ 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21</w:t>
      </w:r>
    </w:p>
    <w:p w14:paraId="5AA3D15A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ATRIBUTIILE MEMBRILOR COMISIEI PENTRU CURRICULUM</w:t>
        </w:r>
      </w:hyperlink>
    </w:p>
    <w:p w14:paraId="59A35272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GRAFICUL ACTIVITĂȚILOR COMISIEI PENTRU CURRICULUM</w:t>
        </w:r>
      </w:hyperlink>
    </w:p>
    <w:p w14:paraId="699EC22B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PLAN MANAGERIAL AL COMISIEI PENTRU CURRICULUM</w:t>
        </w:r>
      </w:hyperlink>
    </w:p>
    <w:p w14:paraId="0A8BD4E6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PLANUL OPERAȚIONAL AL COMISIEI PENTRU CURRICULUM</w:t>
        </w:r>
      </w:hyperlink>
    </w:p>
    <w:p w14:paraId="317336E6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REGULAMENTUL COMISIEI PENTRU CURRICULUM</w:t>
        </w:r>
      </w:hyperlink>
    </w:p>
    <w:p w14:paraId="2C0DEA00" w14:textId="701E23FA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OFERTA EDUCA</w:t>
        </w:r>
        <w:r w:rsid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ȚIONALĂ 20</w:t>
        </w:r>
        <w:r w:rsidR="009D35B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21</w:t>
        </w:r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-</w:t>
        </w:r>
      </w:hyperlink>
      <w:r w:rsidR="006479B9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14:paraId="2CD6D0AD" w14:textId="6001071E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GRAFICUL ORELOR DE CONS</w:t>
        </w:r>
        <w:r w:rsid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ULTAȚII ACORDATE PĂRINȚILOR 20</w:t>
        </w:r>
        <w:r w:rsidR="009D35B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21</w:t>
        </w:r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-</w:t>
        </w:r>
      </w:hyperlink>
      <w:r w:rsidR="006479B9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14:paraId="48104C0C" w14:textId="6B9FB87C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 xml:space="preserve">GRAFICUL PREGĂTIRILOR PENTRU E.N. </w:t>
        </w:r>
      </w:hyperlink>
      <w:r w:rsidR="006479B9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022</w:t>
      </w:r>
    </w:p>
    <w:p w14:paraId="344241FA" w14:textId="51437B32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GRAFICUL PREGĂTIRILOR PENTRU OLIMPIADE ȘI C</w:t>
        </w:r>
        <w:r w:rsid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ONCURSURI 20</w:t>
        </w:r>
        <w:r w:rsidR="009D35B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21</w:t>
        </w:r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-</w:t>
        </w:r>
      </w:hyperlink>
      <w:r w:rsidR="006479B9">
        <w:rPr>
          <w:rFonts w:ascii="Times New Roman" w:eastAsia="Times New Roman" w:hAnsi="Times New Roman" w:cs="Times New Roman"/>
          <w:sz w:val="24"/>
          <w:szCs w:val="24"/>
          <w:lang w:eastAsia="ro-RO"/>
        </w:rPr>
        <w:t>20</w:t>
      </w:r>
      <w:r w:rsidR="009D35B3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14:paraId="6CE9D096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GRAFICUL PREGATIRII ELEVILOR CU C.E.S. – CU DIFICULTATI IN INVATARE</w:t>
        </w:r>
      </w:hyperlink>
    </w:p>
    <w:p w14:paraId="60F3F03E" w14:textId="77777777" w:rsidR="006479B9" w:rsidRPr="006479B9" w:rsidRDefault="0042054A" w:rsidP="006479B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" w:history="1">
        <w:r w:rsidR="006479B9" w:rsidRPr="006479B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o-RO"/>
          </w:rPr>
          <w:t>GRAFICUL SUSȚINERII TEZELOR-SEM. I</w:t>
        </w:r>
      </w:hyperlink>
      <w:r w:rsidR="006479B9" w:rsidRPr="006479B9">
        <w:rPr>
          <w:rFonts w:ascii="Times New Roman" w:eastAsia="Times New Roman" w:hAnsi="Times New Roman" w:cs="Times New Roman"/>
          <w:sz w:val="24"/>
          <w:szCs w:val="24"/>
          <w:lang w:eastAsia="ro-RO"/>
        </w:rPr>
        <w:t>, SEM II</w:t>
      </w:r>
    </w:p>
    <w:p w14:paraId="09546E24" w14:textId="77777777" w:rsidR="00401F6D" w:rsidRDefault="00401F6D"/>
    <w:sectPr w:rsidR="00401F6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8687" w14:textId="77777777" w:rsidR="0042054A" w:rsidRDefault="0042054A" w:rsidP="009D35B3">
      <w:pPr>
        <w:spacing w:after="0" w:line="240" w:lineRule="auto"/>
      </w:pPr>
      <w:r>
        <w:separator/>
      </w:r>
    </w:p>
  </w:endnote>
  <w:endnote w:type="continuationSeparator" w:id="0">
    <w:p w14:paraId="230B8A47" w14:textId="77777777" w:rsidR="0042054A" w:rsidRDefault="0042054A" w:rsidP="009D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B546" w14:textId="77777777" w:rsidR="0042054A" w:rsidRDefault="0042054A" w:rsidP="009D35B3">
      <w:pPr>
        <w:spacing w:after="0" w:line="240" w:lineRule="auto"/>
      </w:pPr>
      <w:r>
        <w:separator/>
      </w:r>
    </w:p>
  </w:footnote>
  <w:footnote w:type="continuationSeparator" w:id="0">
    <w:p w14:paraId="7CF5FDB4" w14:textId="77777777" w:rsidR="0042054A" w:rsidRDefault="0042054A" w:rsidP="009D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294" w14:textId="77777777" w:rsidR="009D35B3" w:rsidRPr="00DE0E40" w:rsidRDefault="009D35B3" w:rsidP="009D35B3">
    <w:pPr>
      <w:jc w:val="center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52ACFC3F" wp14:editId="5155DA53">
          <wp:simplePos x="0" y="0"/>
          <wp:positionH relativeFrom="column">
            <wp:posOffset>751840</wp:posOffset>
          </wp:positionH>
          <wp:positionV relativeFrom="paragraph">
            <wp:posOffset>-2540</wp:posOffset>
          </wp:positionV>
          <wp:extent cx="1342390" cy="1193800"/>
          <wp:effectExtent l="19050" t="0" r="0" b="0"/>
          <wp:wrapSquare wrapText="right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</w:rPr>
      <w:t>MINISTERUL EDUCAŢIEI</w:t>
    </w:r>
  </w:p>
  <w:p w14:paraId="483DD761" w14:textId="77777777" w:rsidR="009D35B3" w:rsidRPr="00F213D9" w:rsidRDefault="009D35B3" w:rsidP="009D35B3">
    <w:pPr>
      <w:jc w:val="center"/>
      <w:rPr>
        <w:rFonts w:ascii="Bookman Old Style" w:hAnsi="Bookman Old Style"/>
        <w:b/>
        <w:noProof/>
        <w:u w:val="single"/>
      </w:rPr>
    </w:pPr>
    <w:r w:rsidRPr="00F213D9">
      <w:rPr>
        <w:rFonts w:ascii="Bookman Old Style" w:hAnsi="Bookman Old Style"/>
        <w:b/>
        <w:noProof/>
        <w:u w:val="single"/>
      </w:rPr>
      <w:t>ŞCOALA GIMNAZIALĂ NR. 1 VADU MOLDOVEI</w:t>
    </w:r>
  </w:p>
  <w:p w14:paraId="077C8640" w14:textId="77777777" w:rsidR="009D35B3" w:rsidRPr="00F213D9" w:rsidRDefault="009D35B3" w:rsidP="009D35B3">
    <w:pPr>
      <w:jc w:val="center"/>
      <w:rPr>
        <w:rFonts w:ascii="Bookman Old Style" w:hAnsi="Bookman Old Style"/>
        <w:b/>
        <w:noProof/>
      </w:rPr>
    </w:pPr>
    <w:r w:rsidRPr="00F213D9">
      <w:rPr>
        <w:rFonts w:ascii="Bookman Old Style" w:hAnsi="Bookman Old Style"/>
        <w:b/>
        <w:noProof/>
      </w:rPr>
      <w:t>Com. VADU MOLDOVEI, Jud. SUCEAVA</w:t>
    </w:r>
  </w:p>
  <w:p w14:paraId="4F36E8D7" w14:textId="77777777" w:rsidR="009D35B3" w:rsidRPr="00F213D9" w:rsidRDefault="009D35B3" w:rsidP="009D35B3">
    <w:pPr>
      <w:jc w:val="center"/>
      <w:rPr>
        <w:rFonts w:ascii="Bookman Old Style" w:hAnsi="Bookman Old Style"/>
        <w:b/>
        <w:i/>
      </w:rPr>
    </w:pPr>
    <w:r w:rsidRPr="00F213D9">
      <w:rPr>
        <w:rFonts w:ascii="Bookman Old Style" w:hAnsi="Bookman Old Style"/>
        <w:b/>
        <w:i/>
      </w:rPr>
      <w:t>Tel: 0230 536524 Fax: 0230 536524</w:t>
    </w:r>
  </w:p>
  <w:p w14:paraId="088F64AA" w14:textId="77777777" w:rsidR="009D35B3" w:rsidRPr="00ED59AD" w:rsidRDefault="009D35B3" w:rsidP="009D35B3">
    <w:pPr>
      <w:jc w:val="center"/>
      <w:rPr>
        <w:lang w:val="fr-FR"/>
      </w:rPr>
    </w:pPr>
    <w:r w:rsidRPr="00F213D9">
      <w:rPr>
        <w:rFonts w:ascii="Bookman Old Style" w:hAnsi="Bookman Old Style"/>
        <w:b/>
        <w:i/>
      </w:rPr>
      <w:t xml:space="preserve">E-mail: </w:t>
    </w:r>
    <w:hyperlink r:id="rId2" w:history="1">
      <w:r w:rsidRPr="00F213D9">
        <w:rPr>
          <w:rFonts w:ascii="Bookman Old Style" w:hAnsi="Bookman Old Style"/>
          <w:b/>
          <w:i/>
          <w:color w:val="000000"/>
          <w:u w:val="single"/>
        </w:rPr>
        <w:t>scvadumold@yahoo.com</w:t>
      </w:r>
    </w:hyperlink>
  </w:p>
  <w:p w14:paraId="00157819" w14:textId="0B4F3A5D" w:rsidR="009D35B3" w:rsidRPr="007F1F7D" w:rsidRDefault="009D35B3" w:rsidP="009D35B3">
    <w:pPr>
      <w:rPr>
        <w:rFonts w:ascii="Bookman Old Style" w:hAnsi="Bookman Old Style"/>
        <w:b/>
        <w:noProof/>
        <w:color w:val="000000"/>
        <w:sz w:val="28"/>
        <w:szCs w:val="28"/>
      </w:rPr>
    </w:pPr>
    <w:r>
      <w:rPr>
        <w:lang w:val="fr-FR"/>
      </w:rPr>
      <w:t xml:space="preserve">                                             </w:t>
    </w:r>
    <w:r>
      <w:rPr>
        <w:rFonts w:ascii="Bookman Old Style" w:hAnsi="Bookman Old Style"/>
        <w:noProof/>
      </w:rPr>
      <w:t xml:space="preserve"> </w:t>
    </w:r>
    <w:r>
      <w:rPr>
        <w:rFonts w:ascii="Bookman Old Style" w:hAnsi="Bookman Old Style"/>
        <w:noProof/>
      </w:rPr>
      <w:t xml:space="preserve">                                 </w:t>
    </w:r>
    <w:r>
      <w:rPr>
        <w:rFonts w:ascii="Bookman Old Style" w:hAnsi="Bookman Old Style"/>
        <w:b/>
        <w:noProof/>
      </w:rPr>
      <w:t xml:space="preserve">Nr. ________    din ___________ </w:t>
    </w:r>
  </w:p>
  <w:p w14:paraId="000A3F6F" w14:textId="118DA39A" w:rsidR="009D35B3" w:rsidRDefault="009D3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993"/>
    <w:multiLevelType w:val="hybridMultilevel"/>
    <w:tmpl w:val="1ED2AB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4E"/>
    <w:rsid w:val="00401F6D"/>
    <w:rsid w:val="0042054A"/>
    <w:rsid w:val="006479B9"/>
    <w:rsid w:val="009B454E"/>
    <w:rsid w:val="009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BD48"/>
  <w15:chartTrackingRefBased/>
  <w15:docId w15:val="{82C747C7-F090-49B9-B0AA-BC8B4911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9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4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479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B3"/>
  </w:style>
  <w:style w:type="paragraph" w:styleId="Footer">
    <w:name w:val="footer"/>
    <w:basedOn w:val="Normal"/>
    <w:link w:val="FooterChar"/>
    <w:uiPriority w:val="99"/>
    <w:unhideWhenUsed/>
    <w:rsid w:val="009D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4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vineri.files.wordpress.com/2018/01/graficul-activitc483c89bilor-comisiei-pentru-curriculum0001.pdf" TargetMode="External"/><Relationship Id="rId13" Type="http://schemas.openxmlformats.org/officeDocument/2006/relationships/hyperlink" Target="https://sfvineri.files.wordpress.com/2018/01/graficul-orelor-de-consultatii000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vineri.files.wordpress.com/2018/01/atributiile-membrilor-comisiei-pentru-curriculum.pdf" TargetMode="External"/><Relationship Id="rId12" Type="http://schemas.openxmlformats.org/officeDocument/2006/relationships/hyperlink" Target="https://sfvineri.files.wordpress.com/2018/01/oferta-educac89bionalc483-2017-2018.pdf" TargetMode="External"/><Relationship Id="rId17" Type="http://schemas.openxmlformats.org/officeDocument/2006/relationships/hyperlink" Target="https://sfvineri.files.wordpress.com/2018/01/graficul-susc89binerii-tezelor-sem-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vineri.files.wordpress.com/2018/02/graficul-pregatirii-elevilor-cu-c-e-s-cu-dificultati-in-invatar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fvineri.files.wordpress.com/2018/01/regulamentul-comisiei-pentru-curriculum00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vineri.files.wordpress.com/2018/01/graficul-pregatirii-pentru-olimpiade-si-consursuri0001.pdf" TargetMode="External"/><Relationship Id="rId10" Type="http://schemas.openxmlformats.org/officeDocument/2006/relationships/hyperlink" Target="https://sfvineri.files.wordpress.com/2018/01/planul-operac89bional-al-comisiei-pentru-curriculum000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vineri.files.wordpress.com/2018/01/plan-managerial-al-comisiei-pentru-curriculum0001.pdf" TargetMode="External"/><Relationship Id="rId14" Type="http://schemas.openxmlformats.org/officeDocument/2006/relationships/hyperlink" Target="https://sfvineri.files.wordpress.com/2018/01/graficul-pregatirii-pentru-ecaluarea-nationala00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vadumold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>diakov.net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</cp:lastModifiedBy>
  <cp:revision>5</cp:revision>
  <dcterms:created xsi:type="dcterms:W3CDTF">2019-04-15T11:46:00Z</dcterms:created>
  <dcterms:modified xsi:type="dcterms:W3CDTF">2022-02-26T21:22:00Z</dcterms:modified>
</cp:coreProperties>
</file>